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AAD8" w14:textId="2447195C" w:rsidR="00DF4970" w:rsidRDefault="00C34847" w:rsidP="00C34847">
      <w:pPr>
        <w:spacing w:after="0"/>
        <w:jc w:val="center"/>
        <w:rPr>
          <w:rFonts w:ascii="Elephant" w:hAnsi="Elephant"/>
          <w:sz w:val="32"/>
          <w:szCs w:val="32"/>
        </w:rPr>
      </w:pPr>
      <w:bookmarkStart w:id="0" w:name="_GoBack"/>
      <w:bookmarkEnd w:id="0"/>
      <w:r w:rsidRPr="00DF4970">
        <w:rPr>
          <w:rFonts w:ascii="Elephant" w:hAnsi="Elephant"/>
          <w:sz w:val="32"/>
          <w:szCs w:val="32"/>
        </w:rPr>
        <w:t xml:space="preserve">2020 - Year with the Bible  </w:t>
      </w:r>
    </w:p>
    <w:p w14:paraId="59DC83B4" w14:textId="78500E26" w:rsidR="00C34847" w:rsidRPr="00DF4970" w:rsidRDefault="00C34847" w:rsidP="00C34847">
      <w:pPr>
        <w:spacing w:after="0"/>
        <w:jc w:val="center"/>
        <w:rPr>
          <w:rFonts w:ascii="Kristen ITC" w:hAnsi="Kristen ITC"/>
          <w:sz w:val="32"/>
          <w:szCs w:val="32"/>
        </w:rPr>
      </w:pPr>
      <w:r w:rsidRPr="00DF4970">
        <w:rPr>
          <w:rFonts w:ascii="Kristen ITC" w:hAnsi="Kristen ITC"/>
          <w:b/>
          <w:bCs/>
          <w:sz w:val="32"/>
          <w:szCs w:val="32"/>
        </w:rPr>
        <w:t>Bible Reading Plan for Kids!</w:t>
      </w:r>
    </w:p>
    <w:p w14:paraId="1AC1B25E" w14:textId="4847BE41" w:rsidR="00C34847" w:rsidRPr="00DF4970" w:rsidRDefault="00C34847" w:rsidP="00DF4970">
      <w:pPr>
        <w:pBdr>
          <w:bottom w:val="thinThickSmallGap" w:sz="24" w:space="1" w:color="auto"/>
        </w:pBdr>
        <w:spacing w:after="0"/>
        <w:jc w:val="center"/>
        <w:rPr>
          <w:rFonts w:ascii="Elephant" w:hAnsi="Elephant"/>
          <w:sz w:val="32"/>
          <w:szCs w:val="32"/>
        </w:rPr>
      </w:pPr>
      <w:r w:rsidRPr="00DF4970">
        <w:rPr>
          <w:rFonts w:ascii="Elephant" w:hAnsi="Elephant"/>
          <w:sz w:val="32"/>
          <w:szCs w:val="32"/>
        </w:rPr>
        <w:t>Weeks 1 thru 4   = February 2 thru 29</w:t>
      </w:r>
    </w:p>
    <w:p w14:paraId="02F3707E" w14:textId="77777777" w:rsidR="00C34847" w:rsidRDefault="00C34847" w:rsidP="00C34847">
      <w:pPr>
        <w:spacing w:after="0"/>
        <w:jc w:val="both"/>
        <w:rPr>
          <w:rFonts w:cstheme="minorHAnsi"/>
        </w:rPr>
      </w:pPr>
    </w:p>
    <w:p w14:paraId="7BB56F19" w14:textId="0DF82015" w:rsidR="00C34847" w:rsidRPr="00DF4970" w:rsidRDefault="00C34847" w:rsidP="00C34847">
      <w:pPr>
        <w:spacing w:after="0"/>
        <w:jc w:val="both"/>
        <w:rPr>
          <w:rFonts w:cstheme="minorHAnsi"/>
          <w:b/>
          <w:bCs/>
          <w:sz w:val="28"/>
          <w:szCs w:val="28"/>
        </w:rPr>
      </w:pPr>
      <w:r w:rsidRPr="00DF4970">
        <w:rPr>
          <w:rFonts w:cstheme="minorHAnsi"/>
          <w:b/>
          <w:bCs/>
          <w:sz w:val="28"/>
          <w:szCs w:val="28"/>
        </w:rPr>
        <w:t>Week 1 = February 2-8</w:t>
      </w:r>
      <w:r w:rsidRPr="00DF4970">
        <w:rPr>
          <w:rFonts w:cstheme="minorHAnsi"/>
          <w:b/>
          <w:bCs/>
          <w:sz w:val="28"/>
          <w:szCs w:val="28"/>
        </w:rPr>
        <w:tab/>
        <w:t>Adults read:  Luke 1 thru 6</w:t>
      </w:r>
    </w:p>
    <w:p w14:paraId="3F92196D" w14:textId="77777777" w:rsidR="00DF4970" w:rsidRDefault="00DF4970" w:rsidP="00C34847">
      <w:pPr>
        <w:spacing w:after="0"/>
        <w:jc w:val="both"/>
        <w:rPr>
          <w:rFonts w:ascii="Kristen ITC" w:hAnsi="Kristen ITC" w:cstheme="minorHAnsi"/>
          <w:b/>
          <w:bCs/>
          <w:sz w:val="24"/>
          <w:szCs w:val="24"/>
        </w:rPr>
      </w:pPr>
    </w:p>
    <w:p w14:paraId="7A7402B2" w14:textId="53535935" w:rsidR="00C34847" w:rsidRPr="00DF4970" w:rsidRDefault="00C34847" w:rsidP="00C34847">
      <w:pPr>
        <w:spacing w:after="0"/>
        <w:jc w:val="both"/>
        <w:rPr>
          <w:rFonts w:ascii="Kristen ITC" w:hAnsi="Kristen ITC" w:cstheme="minorHAnsi"/>
          <w:b/>
          <w:bCs/>
          <w:sz w:val="24"/>
          <w:szCs w:val="24"/>
        </w:rPr>
      </w:pPr>
      <w:r w:rsidRPr="00DF4970">
        <w:rPr>
          <w:rFonts w:ascii="Kristen ITC" w:hAnsi="Kristen ITC" w:cstheme="minorHAnsi"/>
          <w:b/>
          <w:bCs/>
          <w:sz w:val="24"/>
          <w:szCs w:val="24"/>
        </w:rPr>
        <w:t>Key Passage for kids = Luke 6:27-</w:t>
      </w:r>
      <w:proofErr w:type="gramStart"/>
      <w:r w:rsidRPr="00DF4970">
        <w:rPr>
          <w:rFonts w:ascii="Kristen ITC" w:hAnsi="Kristen ITC" w:cstheme="minorHAnsi"/>
          <w:b/>
          <w:bCs/>
          <w:sz w:val="24"/>
          <w:szCs w:val="24"/>
        </w:rPr>
        <w:t>36  -</w:t>
      </w:r>
      <w:proofErr w:type="gramEnd"/>
      <w:r w:rsidRPr="00DF4970">
        <w:rPr>
          <w:rFonts w:ascii="Kristen ITC" w:hAnsi="Kristen ITC" w:cstheme="minorHAnsi"/>
          <w:b/>
          <w:bCs/>
          <w:sz w:val="24"/>
          <w:szCs w:val="24"/>
        </w:rPr>
        <w:t xml:space="preserve"> Love Your Enemies</w:t>
      </w:r>
    </w:p>
    <w:p w14:paraId="5A2F0D5D" w14:textId="4F607A39" w:rsidR="00DF4970" w:rsidRDefault="00DF4970" w:rsidP="00DF4970">
      <w:pPr>
        <w:spacing w:after="0"/>
        <w:jc w:val="both"/>
        <w:rPr>
          <w:rFonts w:cstheme="minorHAnsi"/>
          <w:sz w:val="24"/>
          <w:szCs w:val="24"/>
        </w:rPr>
      </w:pPr>
    </w:p>
    <w:p w14:paraId="2D1D5BD7" w14:textId="613D7E20" w:rsidR="00DF4970" w:rsidRPr="00D57ED6" w:rsidRDefault="00DF4970" w:rsidP="00DF4970">
      <w:pPr>
        <w:spacing w:after="0"/>
        <w:rPr>
          <w:rFonts w:cstheme="minorHAnsi"/>
          <w:b/>
          <w:bCs/>
          <w:sz w:val="24"/>
          <w:szCs w:val="24"/>
        </w:rPr>
      </w:pPr>
      <w:r w:rsidRPr="00D57ED6">
        <w:rPr>
          <w:rFonts w:cstheme="minorHAnsi"/>
          <w:b/>
          <w:bCs/>
          <w:noProof/>
          <w:sz w:val="24"/>
          <w:szCs w:val="24"/>
        </w:rPr>
        <w:drawing>
          <wp:anchor distT="0" distB="0" distL="114300" distR="114300" simplePos="0" relativeHeight="251658240" behindDoc="1" locked="0" layoutInCell="1" allowOverlap="1" wp14:anchorId="096DE163" wp14:editId="0A56F266">
            <wp:simplePos x="0" y="0"/>
            <wp:positionH relativeFrom="column">
              <wp:posOffset>2753140</wp:posOffset>
            </wp:positionH>
            <wp:positionV relativeFrom="paragraph">
              <wp:posOffset>69629</wp:posOffset>
            </wp:positionV>
            <wp:extent cx="1118235" cy="944880"/>
            <wp:effectExtent l="0" t="0" r="5715" b="7620"/>
            <wp:wrapTight wrapText="bothSides">
              <wp:wrapPolygon edited="0">
                <wp:start x="0" y="0"/>
                <wp:lineTo x="0" y="21339"/>
                <wp:lineTo x="21342" y="21339"/>
                <wp:lineTo x="213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118235" cy="944880"/>
                    </a:xfrm>
                    <a:prstGeom prst="rect">
                      <a:avLst/>
                    </a:prstGeom>
                  </pic:spPr>
                </pic:pic>
              </a:graphicData>
            </a:graphic>
            <wp14:sizeRelH relativeFrom="page">
              <wp14:pctWidth>0</wp14:pctWidth>
            </wp14:sizeRelH>
            <wp14:sizeRelV relativeFrom="page">
              <wp14:pctHeight>0</wp14:pctHeight>
            </wp14:sizeRelV>
          </wp:anchor>
        </w:drawing>
      </w:r>
      <w:r w:rsidR="00C34847" w:rsidRPr="00D57ED6">
        <w:rPr>
          <w:rFonts w:cstheme="minorHAnsi"/>
          <w:b/>
          <w:bCs/>
          <w:sz w:val="24"/>
          <w:szCs w:val="24"/>
        </w:rPr>
        <w:t xml:space="preserve">Verse of the Week = </w:t>
      </w:r>
      <w:r w:rsidR="00C34847" w:rsidRPr="00D57ED6">
        <w:rPr>
          <w:rFonts w:cstheme="minorHAnsi"/>
          <w:b/>
          <w:bCs/>
          <w:sz w:val="24"/>
          <w:szCs w:val="24"/>
        </w:rPr>
        <w:tab/>
      </w:r>
    </w:p>
    <w:p w14:paraId="5CE482ED" w14:textId="12E3845C" w:rsidR="00DF4970" w:rsidRDefault="00C34847" w:rsidP="00DF4970">
      <w:pPr>
        <w:spacing w:after="0"/>
        <w:rPr>
          <w:rFonts w:cstheme="minorHAnsi"/>
          <w:sz w:val="24"/>
          <w:szCs w:val="24"/>
        </w:rPr>
      </w:pPr>
      <w:r w:rsidRPr="00DF4970">
        <w:rPr>
          <w:rFonts w:cstheme="minorHAnsi"/>
          <w:sz w:val="24"/>
          <w:szCs w:val="24"/>
        </w:rPr>
        <w:t xml:space="preserve">Luke </w:t>
      </w:r>
      <w:proofErr w:type="gramStart"/>
      <w:r w:rsidRPr="00DF4970">
        <w:rPr>
          <w:rFonts w:cstheme="minorHAnsi"/>
          <w:sz w:val="24"/>
          <w:szCs w:val="24"/>
        </w:rPr>
        <w:t>6:31  “</w:t>
      </w:r>
      <w:proofErr w:type="gramEnd"/>
      <w:r w:rsidRPr="00DF4970">
        <w:rPr>
          <w:rFonts w:cstheme="minorHAnsi"/>
          <w:sz w:val="24"/>
          <w:szCs w:val="24"/>
        </w:rPr>
        <w:t xml:space="preserve">Do to others as you would </w:t>
      </w:r>
    </w:p>
    <w:p w14:paraId="4F98672A" w14:textId="6FA6E669" w:rsidR="00C34847" w:rsidRPr="00DF4970" w:rsidRDefault="00C34847" w:rsidP="00DF4970">
      <w:pPr>
        <w:spacing w:after="0"/>
        <w:rPr>
          <w:rFonts w:cstheme="minorHAnsi"/>
          <w:sz w:val="24"/>
          <w:szCs w:val="24"/>
        </w:rPr>
      </w:pPr>
      <w:r w:rsidRPr="00DF4970">
        <w:rPr>
          <w:rFonts w:cstheme="minorHAnsi"/>
          <w:sz w:val="24"/>
          <w:szCs w:val="24"/>
        </w:rPr>
        <w:t>like them</w:t>
      </w:r>
      <w:r w:rsidR="00DF4970">
        <w:rPr>
          <w:rFonts w:cstheme="minorHAnsi"/>
          <w:sz w:val="24"/>
          <w:szCs w:val="24"/>
        </w:rPr>
        <w:t xml:space="preserve"> </w:t>
      </w:r>
      <w:r w:rsidRPr="00DF4970">
        <w:rPr>
          <w:rFonts w:cstheme="minorHAnsi"/>
          <w:sz w:val="24"/>
          <w:szCs w:val="24"/>
        </w:rPr>
        <w:t>to do to you.”</w:t>
      </w:r>
    </w:p>
    <w:p w14:paraId="43F8088D" w14:textId="31338F0A" w:rsidR="00DF4970" w:rsidRDefault="00DF4970" w:rsidP="00C34847">
      <w:pPr>
        <w:spacing w:after="0"/>
        <w:jc w:val="both"/>
        <w:rPr>
          <w:rFonts w:cstheme="minorHAnsi"/>
          <w:sz w:val="24"/>
          <w:szCs w:val="24"/>
        </w:rPr>
      </w:pPr>
    </w:p>
    <w:p w14:paraId="4FFD49C8" w14:textId="5D621D82" w:rsidR="00DF4970" w:rsidRDefault="00C34847" w:rsidP="00C34847">
      <w:pPr>
        <w:spacing w:after="0"/>
        <w:jc w:val="both"/>
        <w:rPr>
          <w:rFonts w:cstheme="minorHAnsi"/>
          <w:sz w:val="24"/>
          <w:szCs w:val="24"/>
        </w:rPr>
      </w:pPr>
      <w:r w:rsidRPr="00F7214F">
        <w:rPr>
          <w:rFonts w:cstheme="minorHAnsi"/>
          <w:b/>
          <w:bCs/>
          <w:sz w:val="24"/>
          <w:szCs w:val="24"/>
        </w:rPr>
        <w:t>Talking Points =</w:t>
      </w:r>
      <w:r w:rsidRPr="00DF4970">
        <w:rPr>
          <w:rFonts w:cstheme="minorHAnsi"/>
          <w:sz w:val="24"/>
          <w:szCs w:val="24"/>
        </w:rPr>
        <w:t xml:space="preserve"> What are ways you can </w:t>
      </w:r>
    </w:p>
    <w:p w14:paraId="24BAA3E1" w14:textId="1E56573A" w:rsidR="00C34847" w:rsidRPr="00DF4970" w:rsidRDefault="00C34847" w:rsidP="00C34847">
      <w:pPr>
        <w:spacing w:after="0"/>
        <w:jc w:val="both"/>
        <w:rPr>
          <w:rFonts w:cstheme="minorHAnsi"/>
          <w:sz w:val="24"/>
          <w:szCs w:val="24"/>
        </w:rPr>
      </w:pPr>
      <w:r w:rsidRPr="00DF4970">
        <w:rPr>
          <w:rFonts w:cstheme="minorHAnsi"/>
          <w:sz w:val="24"/>
          <w:szCs w:val="24"/>
        </w:rPr>
        <w:t>show love to your enemies?</w:t>
      </w:r>
    </w:p>
    <w:p w14:paraId="2B05DF64" w14:textId="3BE6D9D5" w:rsidR="00DF4970" w:rsidRDefault="00DF4970" w:rsidP="00DF4970">
      <w:pPr>
        <w:spacing w:after="0"/>
        <w:rPr>
          <w:rFonts w:cstheme="minorHAnsi"/>
          <w:b/>
          <w:bCs/>
          <w:sz w:val="28"/>
          <w:szCs w:val="28"/>
        </w:rPr>
      </w:pPr>
    </w:p>
    <w:p w14:paraId="20F658A4" w14:textId="1B2238A0" w:rsidR="00C34847" w:rsidRPr="00DF4970" w:rsidRDefault="00C34847" w:rsidP="00DF4970">
      <w:pPr>
        <w:pBdr>
          <w:top w:val="thinThickSmallGap" w:sz="24" w:space="1" w:color="auto"/>
        </w:pBdr>
        <w:spacing w:after="0"/>
        <w:rPr>
          <w:rFonts w:cstheme="minorHAnsi"/>
          <w:b/>
          <w:bCs/>
          <w:sz w:val="28"/>
          <w:szCs w:val="28"/>
        </w:rPr>
      </w:pPr>
      <w:r w:rsidRPr="00DF4970">
        <w:rPr>
          <w:rFonts w:cstheme="minorHAnsi"/>
          <w:b/>
          <w:bCs/>
          <w:sz w:val="28"/>
          <w:szCs w:val="28"/>
        </w:rPr>
        <w:t>Week 2 = February 9-15</w:t>
      </w:r>
      <w:r w:rsidRPr="00DF4970">
        <w:rPr>
          <w:rFonts w:cstheme="minorHAnsi"/>
          <w:b/>
          <w:bCs/>
          <w:sz w:val="28"/>
          <w:szCs w:val="28"/>
        </w:rPr>
        <w:tab/>
        <w:t xml:space="preserve">Adults read:  Luke 7 </w:t>
      </w:r>
      <w:r w:rsidR="00DF4970">
        <w:rPr>
          <w:rFonts w:cstheme="minorHAnsi"/>
          <w:b/>
          <w:bCs/>
          <w:sz w:val="28"/>
          <w:szCs w:val="28"/>
        </w:rPr>
        <w:t>-</w:t>
      </w:r>
      <w:r w:rsidRPr="00DF4970">
        <w:rPr>
          <w:rFonts w:cstheme="minorHAnsi"/>
          <w:b/>
          <w:bCs/>
          <w:sz w:val="28"/>
          <w:szCs w:val="28"/>
        </w:rPr>
        <w:t>Luke 11:36</w:t>
      </w:r>
    </w:p>
    <w:p w14:paraId="42839F8E" w14:textId="77777777" w:rsidR="00DF4970" w:rsidRDefault="00DF4970" w:rsidP="00C34847">
      <w:pPr>
        <w:spacing w:after="0"/>
        <w:rPr>
          <w:rFonts w:ascii="Kristen ITC" w:hAnsi="Kristen ITC" w:cstheme="minorHAnsi"/>
          <w:b/>
          <w:bCs/>
          <w:sz w:val="20"/>
          <w:szCs w:val="20"/>
        </w:rPr>
      </w:pPr>
    </w:p>
    <w:p w14:paraId="404345E6" w14:textId="27656BC0" w:rsidR="00DF4970" w:rsidRDefault="00C34847" w:rsidP="00C34847">
      <w:pPr>
        <w:spacing w:after="0"/>
        <w:rPr>
          <w:rFonts w:ascii="Kristen ITC" w:hAnsi="Kristen ITC" w:cstheme="minorHAnsi"/>
          <w:b/>
          <w:bCs/>
          <w:sz w:val="24"/>
          <w:szCs w:val="24"/>
        </w:rPr>
      </w:pPr>
      <w:r w:rsidRPr="00DF4970">
        <w:rPr>
          <w:rFonts w:ascii="Kristen ITC" w:hAnsi="Kristen ITC" w:cstheme="minorHAnsi"/>
          <w:b/>
          <w:bCs/>
          <w:sz w:val="24"/>
          <w:szCs w:val="24"/>
        </w:rPr>
        <w:t xml:space="preserve">Key Passage for kids = Luke 11:1 - </w:t>
      </w:r>
      <w:proofErr w:type="gramStart"/>
      <w:r w:rsidRPr="00DF4970">
        <w:rPr>
          <w:rFonts w:ascii="Kristen ITC" w:hAnsi="Kristen ITC" w:cstheme="minorHAnsi"/>
          <w:b/>
          <w:bCs/>
          <w:sz w:val="24"/>
          <w:szCs w:val="24"/>
        </w:rPr>
        <w:t>10  -</w:t>
      </w:r>
      <w:proofErr w:type="gramEnd"/>
      <w:r w:rsidRPr="00DF4970">
        <w:rPr>
          <w:rFonts w:ascii="Kristen ITC" w:hAnsi="Kristen ITC" w:cstheme="minorHAnsi"/>
          <w:b/>
          <w:bCs/>
          <w:sz w:val="24"/>
          <w:szCs w:val="24"/>
        </w:rPr>
        <w:t xml:space="preserve"> </w:t>
      </w:r>
    </w:p>
    <w:p w14:paraId="25B3499F" w14:textId="1B73459D" w:rsidR="00C34847" w:rsidRPr="00DF4970" w:rsidRDefault="007F77DE" w:rsidP="00DF4970">
      <w:pPr>
        <w:spacing w:after="0"/>
        <w:ind w:left="720" w:firstLine="720"/>
        <w:rPr>
          <w:rFonts w:ascii="Kristen ITC" w:hAnsi="Kristen ITC" w:cstheme="minorHAnsi"/>
          <w:b/>
          <w:bCs/>
          <w:sz w:val="24"/>
          <w:szCs w:val="24"/>
        </w:rPr>
      </w:pPr>
      <w:r>
        <w:rPr>
          <w:rFonts w:cstheme="minorHAnsi"/>
          <w:noProof/>
        </w:rPr>
        <w:drawing>
          <wp:anchor distT="0" distB="0" distL="114300" distR="114300" simplePos="0" relativeHeight="251659264" behindDoc="1" locked="0" layoutInCell="1" allowOverlap="1" wp14:anchorId="35716C92" wp14:editId="25ABF4B6">
            <wp:simplePos x="0" y="0"/>
            <wp:positionH relativeFrom="column">
              <wp:posOffset>29210</wp:posOffset>
            </wp:positionH>
            <wp:positionV relativeFrom="paragraph">
              <wp:posOffset>151765</wp:posOffset>
            </wp:positionV>
            <wp:extent cx="1432560" cy="1432560"/>
            <wp:effectExtent l="0" t="0" r="0" b="0"/>
            <wp:wrapTight wrapText="bothSides">
              <wp:wrapPolygon edited="0">
                <wp:start x="0" y="0"/>
                <wp:lineTo x="0" y="21255"/>
                <wp:lineTo x="21255" y="21255"/>
                <wp:lineTo x="212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1432560" cy="1432560"/>
                    </a:xfrm>
                    <a:prstGeom prst="rect">
                      <a:avLst/>
                    </a:prstGeom>
                  </pic:spPr>
                </pic:pic>
              </a:graphicData>
            </a:graphic>
            <wp14:sizeRelH relativeFrom="page">
              <wp14:pctWidth>0</wp14:pctWidth>
            </wp14:sizeRelH>
            <wp14:sizeRelV relativeFrom="page">
              <wp14:pctHeight>0</wp14:pctHeight>
            </wp14:sizeRelV>
          </wp:anchor>
        </w:drawing>
      </w:r>
      <w:r w:rsidR="00DF4970">
        <w:rPr>
          <w:rFonts w:ascii="Kristen ITC" w:hAnsi="Kristen ITC" w:cstheme="minorHAnsi"/>
          <w:b/>
          <w:bCs/>
          <w:sz w:val="24"/>
          <w:szCs w:val="24"/>
        </w:rPr>
        <w:t xml:space="preserve">Jesus </w:t>
      </w:r>
      <w:r w:rsidR="00C34847" w:rsidRPr="00DF4970">
        <w:rPr>
          <w:rFonts w:ascii="Kristen ITC" w:hAnsi="Kristen ITC" w:cstheme="minorHAnsi"/>
          <w:b/>
          <w:bCs/>
          <w:sz w:val="24"/>
          <w:szCs w:val="24"/>
        </w:rPr>
        <w:t>Teaching about Prayer</w:t>
      </w:r>
    </w:p>
    <w:p w14:paraId="5C733AAF" w14:textId="65D3893F" w:rsidR="00DF4970" w:rsidRDefault="00DF4970" w:rsidP="00C34847">
      <w:pPr>
        <w:spacing w:after="0"/>
        <w:ind w:left="720" w:hanging="720"/>
        <w:rPr>
          <w:rFonts w:cstheme="minorHAnsi"/>
        </w:rPr>
      </w:pPr>
    </w:p>
    <w:p w14:paraId="1E5ABAC6" w14:textId="77777777" w:rsidR="007F77DE" w:rsidRPr="00D57ED6" w:rsidRDefault="00C34847" w:rsidP="00C34847">
      <w:pPr>
        <w:spacing w:after="0"/>
        <w:ind w:left="720" w:hanging="720"/>
        <w:rPr>
          <w:rFonts w:cstheme="minorHAnsi"/>
          <w:b/>
          <w:bCs/>
          <w:sz w:val="24"/>
          <w:szCs w:val="24"/>
        </w:rPr>
      </w:pPr>
      <w:r w:rsidRPr="00D57ED6">
        <w:rPr>
          <w:rFonts w:cstheme="minorHAnsi"/>
          <w:b/>
          <w:bCs/>
          <w:sz w:val="24"/>
          <w:szCs w:val="24"/>
        </w:rPr>
        <w:t xml:space="preserve">Verse of the Week = </w:t>
      </w:r>
      <w:r w:rsidRPr="00D57ED6">
        <w:rPr>
          <w:rFonts w:cstheme="minorHAnsi"/>
          <w:b/>
          <w:bCs/>
          <w:sz w:val="24"/>
          <w:szCs w:val="24"/>
        </w:rPr>
        <w:tab/>
      </w:r>
    </w:p>
    <w:p w14:paraId="6A1C1B85" w14:textId="5AE3CC0C" w:rsidR="00C34847" w:rsidRDefault="00C34847" w:rsidP="00C34847">
      <w:pPr>
        <w:spacing w:after="0"/>
        <w:ind w:left="720" w:hanging="720"/>
        <w:rPr>
          <w:rFonts w:cstheme="minorHAnsi"/>
          <w:sz w:val="24"/>
          <w:szCs w:val="24"/>
        </w:rPr>
      </w:pPr>
      <w:r w:rsidRPr="007F77DE">
        <w:rPr>
          <w:rFonts w:cstheme="minorHAnsi"/>
          <w:sz w:val="24"/>
          <w:szCs w:val="24"/>
        </w:rPr>
        <w:t xml:space="preserve">Luke </w:t>
      </w:r>
      <w:proofErr w:type="gramStart"/>
      <w:r w:rsidRPr="007F77DE">
        <w:rPr>
          <w:rFonts w:cstheme="minorHAnsi"/>
          <w:sz w:val="24"/>
          <w:szCs w:val="24"/>
        </w:rPr>
        <w:t>11:9  “</w:t>
      </w:r>
      <w:proofErr w:type="gramEnd"/>
      <w:r w:rsidRPr="007F77DE">
        <w:rPr>
          <w:rFonts w:cstheme="minorHAnsi"/>
          <w:sz w:val="24"/>
          <w:szCs w:val="24"/>
        </w:rPr>
        <w:t>And so I tell you, keep on asking and you will receive what you ask for.  Keep on seeking and you will find.  Keep on knocking, and the door will be opened to you.”</w:t>
      </w:r>
    </w:p>
    <w:p w14:paraId="7017C26C" w14:textId="77777777" w:rsidR="007F77DE" w:rsidRPr="007F77DE" w:rsidRDefault="007F77DE" w:rsidP="00C34847">
      <w:pPr>
        <w:spacing w:after="0"/>
        <w:ind w:left="720" w:hanging="720"/>
        <w:rPr>
          <w:rFonts w:cstheme="minorHAnsi"/>
          <w:sz w:val="24"/>
          <w:szCs w:val="24"/>
        </w:rPr>
      </w:pPr>
    </w:p>
    <w:p w14:paraId="10BBEBAB" w14:textId="77777777" w:rsidR="007F77DE" w:rsidRPr="00D57ED6" w:rsidRDefault="00C34847" w:rsidP="00C34847">
      <w:pPr>
        <w:spacing w:after="0"/>
        <w:rPr>
          <w:rFonts w:cstheme="minorHAnsi"/>
          <w:b/>
          <w:bCs/>
          <w:sz w:val="24"/>
          <w:szCs w:val="24"/>
        </w:rPr>
      </w:pPr>
      <w:r w:rsidRPr="00D57ED6">
        <w:rPr>
          <w:rFonts w:cstheme="minorHAnsi"/>
          <w:b/>
          <w:bCs/>
          <w:sz w:val="24"/>
          <w:szCs w:val="24"/>
        </w:rPr>
        <w:t>Talking Points =</w:t>
      </w:r>
      <w:r w:rsidRPr="00D57ED6">
        <w:rPr>
          <w:rFonts w:cstheme="minorHAnsi"/>
          <w:b/>
          <w:bCs/>
          <w:sz w:val="24"/>
          <w:szCs w:val="24"/>
        </w:rPr>
        <w:tab/>
      </w:r>
    </w:p>
    <w:p w14:paraId="0D829378" w14:textId="5A8A8FCF" w:rsidR="00C34847" w:rsidRPr="007F77DE" w:rsidRDefault="00C34847" w:rsidP="007F77DE">
      <w:pPr>
        <w:spacing w:after="0"/>
        <w:ind w:firstLine="720"/>
        <w:rPr>
          <w:rFonts w:cstheme="minorHAnsi"/>
          <w:sz w:val="24"/>
          <w:szCs w:val="24"/>
        </w:rPr>
      </w:pPr>
      <w:r w:rsidRPr="007F77DE">
        <w:rPr>
          <w:rFonts w:cstheme="minorHAnsi"/>
          <w:sz w:val="24"/>
          <w:szCs w:val="24"/>
        </w:rPr>
        <w:t>When is it hard for you to pray?</w:t>
      </w:r>
    </w:p>
    <w:p w14:paraId="65600A27" w14:textId="144CAF14" w:rsidR="00C34847" w:rsidRPr="007F77DE" w:rsidRDefault="00C34847" w:rsidP="00C34847">
      <w:pPr>
        <w:spacing w:after="0"/>
        <w:rPr>
          <w:rFonts w:cstheme="minorHAnsi"/>
          <w:sz w:val="24"/>
          <w:szCs w:val="24"/>
        </w:rPr>
      </w:pPr>
      <w:r w:rsidRPr="007F77DE">
        <w:rPr>
          <w:rFonts w:cstheme="minorHAnsi"/>
          <w:sz w:val="24"/>
          <w:szCs w:val="24"/>
        </w:rPr>
        <w:tab/>
        <w:t>Why do you suppose God wants us to talk to Him so much?</w:t>
      </w:r>
    </w:p>
    <w:p w14:paraId="307276C6" w14:textId="31599DE0" w:rsidR="00C34847" w:rsidRPr="007F77DE" w:rsidRDefault="00C34847" w:rsidP="00C34847">
      <w:pPr>
        <w:spacing w:after="0"/>
        <w:rPr>
          <w:rFonts w:cstheme="minorHAnsi"/>
          <w:sz w:val="24"/>
          <w:szCs w:val="24"/>
        </w:rPr>
      </w:pPr>
      <w:r w:rsidRPr="007F77DE">
        <w:rPr>
          <w:rFonts w:cstheme="minorHAnsi"/>
          <w:sz w:val="24"/>
          <w:szCs w:val="24"/>
        </w:rPr>
        <w:tab/>
        <w:t>(For Fun – do the activity on page 1019 in the Hands-On Bible)</w:t>
      </w:r>
    </w:p>
    <w:p w14:paraId="32436664" w14:textId="77777777" w:rsidR="00C34847" w:rsidRPr="00C34847" w:rsidRDefault="00C34847" w:rsidP="00C34847">
      <w:pPr>
        <w:spacing w:after="0"/>
        <w:jc w:val="both"/>
        <w:rPr>
          <w:rFonts w:cstheme="minorHAnsi"/>
        </w:rPr>
      </w:pPr>
    </w:p>
    <w:p w14:paraId="5EBBE9B6" w14:textId="2B35ED76" w:rsidR="00C34847" w:rsidRPr="007F77DE" w:rsidRDefault="00C34847" w:rsidP="00C34847">
      <w:pPr>
        <w:spacing w:after="0"/>
        <w:rPr>
          <w:rFonts w:cstheme="minorHAnsi"/>
          <w:b/>
          <w:bCs/>
          <w:sz w:val="28"/>
          <w:szCs w:val="28"/>
        </w:rPr>
      </w:pPr>
      <w:r w:rsidRPr="007F77DE">
        <w:rPr>
          <w:rFonts w:cstheme="minorHAnsi"/>
          <w:b/>
          <w:bCs/>
          <w:sz w:val="28"/>
          <w:szCs w:val="28"/>
        </w:rPr>
        <w:t>Week 3 = Feb</w:t>
      </w:r>
      <w:r w:rsidR="007F77DE">
        <w:rPr>
          <w:rFonts w:cstheme="minorHAnsi"/>
          <w:b/>
          <w:bCs/>
          <w:sz w:val="28"/>
          <w:szCs w:val="28"/>
        </w:rPr>
        <w:t>.</w:t>
      </w:r>
      <w:r w:rsidRPr="007F77DE">
        <w:rPr>
          <w:rFonts w:cstheme="minorHAnsi"/>
          <w:b/>
          <w:bCs/>
          <w:sz w:val="28"/>
          <w:szCs w:val="28"/>
        </w:rPr>
        <w:t>16-22</w:t>
      </w:r>
      <w:r w:rsidR="007F77DE">
        <w:rPr>
          <w:rFonts w:cstheme="minorHAnsi"/>
          <w:b/>
          <w:bCs/>
          <w:sz w:val="28"/>
          <w:szCs w:val="28"/>
        </w:rPr>
        <w:t xml:space="preserve">    </w:t>
      </w:r>
      <w:r w:rsidRPr="007F77DE">
        <w:rPr>
          <w:rFonts w:cstheme="minorHAnsi"/>
          <w:b/>
          <w:bCs/>
          <w:sz w:val="28"/>
          <w:szCs w:val="28"/>
        </w:rPr>
        <w:t>Adults read:  Luke 11:37</w:t>
      </w:r>
      <w:r w:rsidR="007F77DE">
        <w:rPr>
          <w:rFonts w:cstheme="minorHAnsi"/>
          <w:b/>
          <w:bCs/>
          <w:sz w:val="28"/>
          <w:szCs w:val="28"/>
        </w:rPr>
        <w:t>-</w:t>
      </w:r>
      <w:r w:rsidRPr="007F77DE">
        <w:rPr>
          <w:rFonts w:cstheme="minorHAnsi"/>
          <w:b/>
          <w:bCs/>
          <w:sz w:val="28"/>
          <w:szCs w:val="28"/>
        </w:rPr>
        <w:t xml:space="preserve"> Luke 18:30</w:t>
      </w:r>
    </w:p>
    <w:p w14:paraId="2BABD764" w14:textId="1A571A20" w:rsidR="007F77DE" w:rsidRDefault="007F77DE" w:rsidP="00C34847">
      <w:pPr>
        <w:spacing w:after="0"/>
        <w:rPr>
          <w:rFonts w:ascii="Kristen ITC" w:hAnsi="Kristen ITC" w:cstheme="minorHAnsi"/>
          <w:b/>
          <w:bCs/>
          <w:sz w:val="20"/>
          <w:szCs w:val="20"/>
        </w:rPr>
      </w:pPr>
    </w:p>
    <w:p w14:paraId="5DCE965C" w14:textId="11BFEC18" w:rsidR="007F77DE" w:rsidRDefault="00C34847" w:rsidP="00C34847">
      <w:pPr>
        <w:spacing w:after="0"/>
        <w:rPr>
          <w:rFonts w:ascii="Kristen ITC" w:hAnsi="Kristen ITC" w:cstheme="minorHAnsi"/>
          <w:b/>
          <w:bCs/>
          <w:sz w:val="24"/>
          <w:szCs w:val="24"/>
        </w:rPr>
      </w:pPr>
      <w:r w:rsidRPr="007F77DE">
        <w:rPr>
          <w:rFonts w:ascii="Kristen ITC" w:hAnsi="Kristen ITC" w:cstheme="minorHAnsi"/>
          <w:b/>
          <w:bCs/>
          <w:sz w:val="24"/>
          <w:szCs w:val="24"/>
        </w:rPr>
        <w:t xml:space="preserve">Key Passage for kids = Luke 18:15-17 – </w:t>
      </w:r>
    </w:p>
    <w:p w14:paraId="6A01CDB8" w14:textId="77354B29" w:rsidR="00C34847" w:rsidRPr="007F77DE" w:rsidRDefault="00C34847" w:rsidP="007F77DE">
      <w:pPr>
        <w:spacing w:after="0"/>
        <w:ind w:left="1440" w:firstLine="720"/>
        <w:rPr>
          <w:rFonts w:ascii="Kristen ITC" w:hAnsi="Kristen ITC" w:cstheme="minorHAnsi"/>
          <w:b/>
          <w:bCs/>
          <w:sz w:val="24"/>
          <w:szCs w:val="24"/>
        </w:rPr>
      </w:pPr>
      <w:r w:rsidRPr="007F77DE">
        <w:rPr>
          <w:rFonts w:ascii="Kristen ITC" w:hAnsi="Kristen ITC" w:cstheme="minorHAnsi"/>
          <w:b/>
          <w:bCs/>
          <w:sz w:val="24"/>
          <w:szCs w:val="24"/>
        </w:rPr>
        <w:t>Jesus Blesses the Children</w:t>
      </w:r>
    </w:p>
    <w:p w14:paraId="02E13FB9" w14:textId="6E2B3624" w:rsidR="007F77DE" w:rsidRDefault="007F77DE" w:rsidP="00C34847">
      <w:pPr>
        <w:spacing w:after="0"/>
        <w:rPr>
          <w:rFonts w:cstheme="minorHAnsi"/>
        </w:rPr>
      </w:pPr>
    </w:p>
    <w:p w14:paraId="019A7773" w14:textId="30BB7A69" w:rsidR="00C34847" w:rsidRDefault="0006601A" w:rsidP="00C34847">
      <w:pPr>
        <w:spacing w:after="0"/>
        <w:rPr>
          <w:rFonts w:cstheme="minorHAnsi"/>
          <w:sz w:val="24"/>
          <w:szCs w:val="24"/>
        </w:rPr>
      </w:pPr>
      <w:r w:rsidRPr="00D57ED6">
        <w:rPr>
          <w:rFonts w:cstheme="minorHAnsi"/>
          <w:b/>
          <w:bCs/>
          <w:noProof/>
        </w:rPr>
        <w:drawing>
          <wp:anchor distT="0" distB="0" distL="114300" distR="114300" simplePos="0" relativeHeight="251661312" behindDoc="1" locked="0" layoutInCell="1" allowOverlap="1" wp14:anchorId="58E4C215" wp14:editId="65257E26">
            <wp:simplePos x="0" y="0"/>
            <wp:positionH relativeFrom="column">
              <wp:posOffset>3231403</wp:posOffset>
            </wp:positionH>
            <wp:positionV relativeFrom="paragraph">
              <wp:posOffset>717587</wp:posOffset>
            </wp:positionV>
            <wp:extent cx="1048385" cy="1048385"/>
            <wp:effectExtent l="0" t="0" r="0" b="0"/>
            <wp:wrapTight wrapText="bothSides">
              <wp:wrapPolygon edited="0">
                <wp:start x="0" y="0"/>
                <wp:lineTo x="0" y="21194"/>
                <wp:lineTo x="21194" y="21194"/>
                <wp:lineTo x="211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8" cstate="print">
                      <a:grayscl/>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48385" cy="1048385"/>
                    </a:xfrm>
                    <a:prstGeom prst="rect">
                      <a:avLst/>
                    </a:prstGeom>
                  </pic:spPr>
                </pic:pic>
              </a:graphicData>
            </a:graphic>
            <wp14:sizeRelH relativeFrom="page">
              <wp14:pctWidth>0</wp14:pctWidth>
            </wp14:sizeRelH>
            <wp14:sizeRelV relativeFrom="page">
              <wp14:pctHeight>0</wp14:pctHeight>
            </wp14:sizeRelV>
          </wp:anchor>
        </w:drawing>
      </w:r>
      <w:r w:rsidR="00C34847" w:rsidRPr="00D57ED6">
        <w:rPr>
          <w:rFonts w:cstheme="minorHAnsi"/>
          <w:b/>
          <w:bCs/>
          <w:sz w:val="24"/>
          <w:szCs w:val="24"/>
        </w:rPr>
        <w:t>Verse of the Week =</w:t>
      </w:r>
      <w:r w:rsidR="00C34847" w:rsidRPr="0006601A">
        <w:rPr>
          <w:rFonts w:cstheme="minorHAnsi"/>
          <w:sz w:val="24"/>
          <w:szCs w:val="24"/>
        </w:rPr>
        <w:t xml:space="preserve"> </w:t>
      </w:r>
      <w:r w:rsidR="00C34847" w:rsidRPr="0006601A">
        <w:rPr>
          <w:rFonts w:cstheme="minorHAnsi"/>
          <w:sz w:val="24"/>
          <w:szCs w:val="24"/>
        </w:rPr>
        <w:tab/>
        <w:t xml:space="preserve">Luke </w:t>
      </w:r>
      <w:proofErr w:type="gramStart"/>
      <w:r w:rsidR="00C34847" w:rsidRPr="0006601A">
        <w:rPr>
          <w:rFonts w:cstheme="minorHAnsi"/>
          <w:sz w:val="24"/>
          <w:szCs w:val="24"/>
        </w:rPr>
        <w:t>18:16  “</w:t>
      </w:r>
      <w:proofErr w:type="gramEnd"/>
      <w:r w:rsidR="00C34847" w:rsidRPr="0006601A">
        <w:rPr>
          <w:rFonts w:cstheme="minorHAnsi"/>
          <w:sz w:val="24"/>
          <w:szCs w:val="24"/>
        </w:rPr>
        <w:t xml:space="preserve">Then Jesus called for the children </w:t>
      </w:r>
      <w:r w:rsidR="00C34847" w:rsidRPr="0006601A">
        <w:rPr>
          <w:rFonts w:cstheme="minorHAnsi"/>
          <w:sz w:val="24"/>
          <w:szCs w:val="24"/>
        </w:rPr>
        <w:tab/>
        <w:t xml:space="preserve">and said to the disciples, ‘Let the children come to me.   Don’t </w:t>
      </w:r>
      <w:r w:rsidR="00C34847" w:rsidRPr="0006601A">
        <w:rPr>
          <w:rFonts w:cstheme="minorHAnsi"/>
          <w:sz w:val="24"/>
          <w:szCs w:val="24"/>
        </w:rPr>
        <w:tab/>
        <w:t xml:space="preserve">stop them!   For the Kingdom of God belongs to those who are </w:t>
      </w:r>
      <w:r w:rsidR="00C34847" w:rsidRPr="0006601A">
        <w:rPr>
          <w:rFonts w:cstheme="minorHAnsi"/>
          <w:sz w:val="24"/>
          <w:szCs w:val="24"/>
        </w:rPr>
        <w:tab/>
        <w:t>like these children’.”</w:t>
      </w:r>
    </w:p>
    <w:p w14:paraId="3DC0A756" w14:textId="69152797" w:rsidR="0006601A" w:rsidRPr="0006601A" w:rsidRDefault="0006601A" w:rsidP="00C34847">
      <w:pPr>
        <w:spacing w:after="0"/>
        <w:rPr>
          <w:rFonts w:cstheme="minorHAnsi"/>
          <w:sz w:val="24"/>
          <w:szCs w:val="24"/>
        </w:rPr>
      </w:pPr>
      <w:r>
        <w:rPr>
          <w:rFonts w:cstheme="minorHAnsi"/>
          <w:noProof/>
        </w:rPr>
        <w:drawing>
          <wp:anchor distT="0" distB="0" distL="114300" distR="114300" simplePos="0" relativeHeight="251660288" behindDoc="1" locked="0" layoutInCell="1" allowOverlap="1" wp14:anchorId="6A7E37DC" wp14:editId="75595AA4">
            <wp:simplePos x="0" y="0"/>
            <wp:positionH relativeFrom="column">
              <wp:posOffset>58233</wp:posOffset>
            </wp:positionH>
            <wp:positionV relativeFrom="paragraph">
              <wp:posOffset>28426</wp:posOffset>
            </wp:positionV>
            <wp:extent cx="1232535" cy="887095"/>
            <wp:effectExtent l="0" t="0" r="5715" b="8255"/>
            <wp:wrapTight wrapText="bothSides">
              <wp:wrapPolygon edited="0">
                <wp:start x="0" y="0"/>
                <wp:lineTo x="0" y="21337"/>
                <wp:lineTo x="21366" y="21337"/>
                <wp:lineTo x="2136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0" cstate="print">
                      <a:grayscl/>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32535" cy="887095"/>
                    </a:xfrm>
                    <a:prstGeom prst="rect">
                      <a:avLst/>
                    </a:prstGeom>
                  </pic:spPr>
                </pic:pic>
              </a:graphicData>
            </a:graphic>
            <wp14:sizeRelH relativeFrom="page">
              <wp14:pctWidth>0</wp14:pctWidth>
            </wp14:sizeRelH>
            <wp14:sizeRelV relativeFrom="page">
              <wp14:pctHeight>0</wp14:pctHeight>
            </wp14:sizeRelV>
          </wp:anchor>
        </w:drawing>
      </w:r>
    </w:p>
    <w:p w14:paraId="4B16A43C" w14:textId="621F27E8" w:rsidR="0006601A" w:rsidRPr="00D57ED6" w:rsidRDefault="00C34847" w:rsidP="00C34847">
      <w:pPr>
        <w:spacing w:after="0"/>
        <w:rPr>
          <w:rFonts w:cstheme="minorHAnsi"/>
          <w:b/>
          <w:bCs/>
          <w:sz w:val="24"/>
          <w:szCs w:val="24"/>
        </w:rPr>
      </w:pPr>
      <w:r w:rsidRPr="00D57ED6">
        <w:rPr>
          <w:rFonts w:cstheme="minorHAnsi"/>
          <w:b/>
          <w:bCs/>
          <w:sz w:val="24"/>
          <w:szCs w:val="24"/>
        </w:rPr>
        <w:t>Talking Points =</w:t>
      </w:r>
      <w:r w:rsidRPr="00D57ED6">
        <w:rPr>
          <w:rFonts w:cstheme="minorHAnsi"/>
          <w:b/>
          <w:bCs/>
          <w:sz w:val="24"/>
          <w:szCs w:val="24"/>
        </w:rPr>
        <w:tab/>
      </w:r>
    </w:p>
    <w:p w14:paraId="7AA71BE3" w14:textId="73375BC6" w:rsidR="00C34847" w:rsidRPr="0006601A" w:rsidRDefault="00C34847" w:rsidP="00C34847">
      <w:pPr>
        <w:spacing w:after="0"/>
        <w:rPr>
          <w:rFonts w:cstheme="minorHAnsi"/>
          <w:sz w:val="24"/>
          <w:szCs w:val="24"/>
        </w:rPr>
      </w:pPr>
      <w:r w:rsidRPr="0006601A">
        <w:rPr>
          <w:rFonts w:cstheme="minorHAnsi"/>
          <w:sz w:val="24"/>
          <w:szCs w:val="24"/>
        </w:rPr>
        <w:t>Jesus wants us to be trusting</w:t>
      </w:r>
      <w:r w:rsidR="004108E6" w:rsidRPr="0006601A">
        <w:rPr>
          <w:rFonts w:cstheme="minorHAnsi"/>
          <w:sz w:val="24"/>
          <w:szCs w:val="24"/>
        </w:rPr>
        <w:t xml:space="preserve"> and honest with him.</w:t>
      </w:r>
    </w:p>
    <w:p w14:paraId="77E5D75F" w14:textId="3E0BCB82" w:rsidR="00C34847" w:rsidRDefault="00C34847" w:rsidP="00C34847">
      <w:pPr>
        <w:spacing w:after="0"/>
        <w:rPr>
          <w:rFonts w:cstheme="minorHAnsi"/>
          <w:noProof/>
        </w:rPr>
      </w:pPr>
      <w:r w:rsidRPr="0006601A">
        <w:rPr>
          <w:rFonts w:cstheme="minorHAnsi"/>
          <w:sz w:val="24"/>
          <w:szCs w:val="24"/>
        </w:rPr>
        <w:t xml:space="preserve">Write a note </w:t>
      </w:r>
      <w:r w:rsidR="004108E6" w:rsidRPr="0006601A">
        <w:rPr>
          <w:rFonts w:cstheme="minorHAnsi"/>
          <w:sz w:val="24"/>
          <w:szCs w:val="24"/>
        </w:rPr>
        <w:t>to Jesus thanking Him for His constant love &amp; care.</w:t>
      </w:r>
      <w:r w:rsidR="0006601A" w:rsidRPr="0006601A">
        <w:rPr>
          <w:rFonts w:cstheme="minorHAnsi"/>
          <w:noProof/>
          <w:sz w:val="24"/>
          <w:szCs w:val="24"/>
        </w:rPr>
        <w:t xml:space="preserve"> </w:t>
      </w:r>
    </w:p>
    <w:p w14:paraId="5834E6E7" w14:textId="45327627" w:rsidR="0006601A" w:rsidRPr="00C34847" w:rsidRDefault="0006601A" w:rsidP="0006601A">
      <w:pPr>
        <w:pBdr>
          <w:top w:val="thinThickSmallGap" w:sz="24" w:space="1" w:color="auto"/>
        </w:pBdr>
        <w:spacing w:after="0"/>
        <w:rPr>
          <w:rFonts w:cstheme="minorHAnsi"/>
        </w:rPr>
      </w:pPr>
    </w:p>
    <w:p w14:paraId="47846281" w14:textId="5E86EEAC" w:rsidR="00C34847" w:rsidRPr="00C34847" w:rsidRDefault="00C34847" w:rsidP="00C34847">
      <w:pPr>
        <w:spacing w:after="0"/>
        <w:rPr>
          <w:rFonts w:cstheme="minorHAnsi"/>
        </w:rPr>
      </w:pPr>
    </w:p>
    <w:p w14:paraId="3CC3C69B" w14:textId="4F2E0583" w:rsidR="00C34847" w:rsidRPr="0006601A" w:rsidRDefault="00C34847" w:rsidP="004108E6">
      <w:pPr>
        <w:spacing w:after="0"/>
        <w:rPr>
          <w:rFonts w:cstheme="minorHAnsi"/>
          <w:b/>
          <w:bCs/>
          <w:sz w:val="28"/>
          <w:szCs w:val="28"/>
        </w:rPr>
      </w:pPr>
      <w:r w:rsidRPr="0006601A">
        <w:rPr>
          <w:rFonts w:cstheme="minorHAnsi"/>
          <w:b/>
          <w:bCs/>
          <w:sz w:val="28"/>
          <w:szCs w:val="28"/>
        </w:rPr>
        <w:t>Week 4 = Feb</w:t>
      </w:r>
      <w:r w:rsidR="0006601A">
        <w:rPr>
          <w:rFonts w:cstheme="minorHAnsi"/>
          <w:b/>
          <w:bCs/>
          <w:sz w:val="28"/>
          <w:szCs w:val="28"/>
        </w:rPr>
        <w:t>.</w:t>
      </w:r>
      <w:r w:rsidRPr="0006601A">
        <w:rPr>
          <w:rFonts w:cstheme="minorHAnsi"/>
          <w:b/>
          <w:bCs/>
          <w:sz w:val="28"/>
          <w:szCs w:val="28"/>
        </w:rPr>
        <w:t xml:space="preserve"> 23-29</w:t>
      </w:r>
      <w:r w:rsidR="0006601A">
        <w:rPr>
          <w:rFonts w:cstheme="minorHAnsi"/>
          <w:b/>
          <w:bCs/>
          <w:sz w:val="28"/>
          <w:szCs w:val="28"/>
        </w:rPr>
        <w:t xml:space="preserve">    </w:t>
      </w:r>
      <w:r w:rsidRPr="0006601A">
        <w:rPr>
          <w:rFonts w:cstheme="minorHAnsi"/>
          <w:b/>
          <w:bCs/>
          <w:sz w:val="28"/>
          <w:szCs w:val="28"/>
        </w:rPr>
        <w:t>Adults read:  Luke18:31</w:t>
      </w:r>
      <w:r w:rsidR="0006601A">
        <w:rPr>
          <w:rFonts w:cstheme="minorHAnsi"/>
          <w:b/>
          <w:bCs/>
          <w:sz w:val="28"/>
          <w:szCs w:val="28"/>
        </w:rPr>
        <w:t>-</w:t>
      </w:r>
      <w:r w:rsidRPr="0006601A">
        <w:rPr>
          <w:rFonts w:cstheme="minorHAnsi"/>
          <w:b/>
          <w:bCs/>
          <w:sz w:val="28"/>
          <w:szCs w:val="28"/>
        </w:rPr>
        <w:t>Luke 24</w:t>
      </w:r>
    </w:p>
    <w:p w14:paraId="279D215F" w14:textId="77777777" w:rsidR="0006601A" w:rsidRDefault="0006601A" w:rsidP="004108E6">
      <w:pPr>
        <w:spacing w:after="0"/>
        <w:rPr>
          <w:rFonts w:ascii="Kristen ITC" w:hAnsi="Kristen ITC" w:cstheme="minorHAnsi"/>
          <w:b/>
          <w:bCs/>
        </w:rPr>
      </w:pPr>
    </w:p>
    <w:p w14:paraId="3DA6F6AF" w14:textId="1302DDFC" w:rsidR="00C34847" w:rsidRPr="0006601A" w:rsidRDefault="00C34847" w:rsidP="004108E6">
      <w:pPr>
        <w:spacing w:after="0"/>
        <w:rPr>
          <w:rFonts w:ascii="Kristen ITC" w:hAnsi="Kristen ITC" w:cstheme="minorHAnsi"/>
          <w:b/>
          <w:bCs/>
          <w:sz w:val="24"/>
          <w:szCs w:val="24"/>
        </w:rPr>
      </w:pPr>
      <w:r w:rsidRPr="0006601A">
        <w:rPr>
          <w:rFonts w:ascii="Kristen ITC" w:hAnsi="Kristen ITC" w:cstheme="minorHAnsi"/>
          <w:b/>
          <w:bCs/>
          <w:sz w:val="24"/>
          <w:szCs w:val="24"/>
        </w:rPr>
        <w:t>Key Passage for kids = Luke 19:1-</w:t>
      </w:r>
      <w:proofErr w:type="gramStart"/>
      <w:r w:rsidRPr="0006601A">
        <w:rPr>
          <w:rFonts w:ascii="Kristen ITC" w:hAnsi="Kristen ITC" w:cstheme="minorHAnsi"/>
          <w:b/>
          <w:bCs/>
          <w:sz w:val="24"/>
          <w:szCs w:val="24"/>
        </w:rPr>
        <w:t>10  -</w:t>
      </w:r>
      <w:proofErr w:type="gramEnd"/>
      <w:r w:rsidRPr="0006601A">
        <w:rPr>
          <w:rFonts w:ascii="Kristen ITC" w:hAnsi="Kristen ITC" w:cstheme="minorHAnsi"/>
          <w:b/>
          <w:bCs/>
          <w:sz w:val="24"/>
          <w:szCs w:val="24"/>
        </w:rPr>
        <w:t>Zacchaeus</w:t>
      </w:r>
    </w:p>
    <w:p w14:paraId="63E2DE7A" w14:textId="7AFBF92C" w:rsidR="0006601A" w:rsidRDefault="0006601A" w:rsidP="004108E6">
      <w:pPr>
        <w:spacing w:after="0"/>
        <w:rPr>
          <w:rFonts w:cstheme="minorHAnsi"/>
        </w:rPr>
      </w:pPr>
    </w:p>
    <w:p w14:paraId="49527143" w14:textId="39026C35" w:rsidR="00C34847" w:rsidRPr="0006601A" w:rsidRDefault="00C34847" w:rsidP="004108E6">
      <w:pPr>
        <w:spacing w:after="0"/>
        <w:rPr>
          <w:rFonts w:cstheme="minorHAnsi"/>
          <w:sz w:val="24"/>
          <w:szCs w:val="24"/>
        </w:rPr>
      </w:pPr>
      <w:r w:rsidRPr="00D57ED6">
        <w:rPr>
          <w:rFonts w:cstheme="minorHAnsi"/>
          <w:b/>
          <w:bCs/>
          <w:sz w:val="24"/>
          <w:szCs w:val="24"/>
        </w:rPr>
        <w:t>Verse of the Week =</w:t>
      </w:r>
      <w:r w:rsidRPr="0006601A">
        <w:rPr>
          <w:rFonts w:cstheme="minorHAnsi"/>
          <w:sz w:val="24"/>
          <w:szCs w:val="24"/>
        </w:rPr>
        <w:t xml:space="preserve"> </w:t>
      </w:r>
      <w:r w:rsidRPr="0006601A">
        <w:rPr>
          <w:rFonts w:cstheme="minorHAnsi"/>
          <w:sz w:val="24"/>
          <w:szCs w:val="24"/>
        </w:rPr>
        <w:tab/>
        <w:t xml:space="preserve">Luke </w:t>
      </w:r>
      <w:proofErr w:type="gramStart"/>
      <w:r w:rsidRPr="0006601A">
        <w:rPr>
          <w:rFonts w:cstheme="minorHAnsi"/>
          <w:sz w:val="24"/>
          <w:szCs w:val="24"/>
        </w:rPr>
        <w:t>19:10  “</w:t>
      </w:r>
      <w:proofErr w:type="gramEnd"/>
      <w:r w:rsidRPr="0006601A">
        <w:rPr>
          <w:rFonts w:cstheme="minorHAnsi"/>
          <w:sz w:val="24"/>
          <w:szCs w:val="24"/>
        </w:rPr>
        <w:t xml:space="preserve">For the Son of Man came to seek </w:t>
      </w:r>
      <w:r w:rsidR="004108E6" w:rsidRPr="0006601A">
        <w:rPr>
          <w:rFonts w:cstheme="minorHAnsi"/>
          <w:sz w:val="24"/>
          <w:szCs w:val="24"/>
        </w:rPr>
        <w:tab/>
      </w:r>
      <w:r w:rsidR="004108E6" w:rsidRPr="0006601A">
        <w:rPr>
          <w:rFonts w:cstheme="minorHAnsi"/>
          <w:sz w:val="24"/>
          <w:szCs w:val="24"/>
        </w:rPr>
        <w:tab/>
      </w:r>
      <w:r w:rsidR="0006601A">
        <w:rPr>
          <w:rFonts w:cstheme="minorHAnsi"/>
          <w:sz w:val="24"/>
          <w:szCs w:val="24"/>
        </w:rPr>
        <w:tab/>
      </w:r>
      <w:r w:rsidRPr="0006601A">
        <w:rPr>
          <w:rFonts w:cstheme="minorHAnsi"/>
          <w:sz w:val="24"/>
          <w:szCs w:val="24"/>
        </w:rPr>
        <w:t>and save those who are lost.”</w:t>
      </w:r>
    </w:p>
    <w:p w14:paraId="7ABFDB76" w14:textId="12E6C127" w:rsidR="0006601A" w:rsidRDefault="0006601A" w:rsidP="004108E6">
      <w:pPr>
        <w:spacing w:after="0"/>
        <w:rPr>
          <w:rFonts w:cstheme="minorHAnsi"/>
          <w:sz w:val="24"/>
          <w:szCs w:val="24"/>
        </w:rPr>
      </w:pPr>
    </w:p>
    <w:p w14:paraId="09AA6F8A" w14:textId="677B41D7" w:rsidR="00D57ED6" w:rsidRDefault="00D57ED6" w:rsidP="00D57ED6">
      <w:pPr>
        <w:spacing w:after="120"/>
        <w:rPr>
          <w:rFonts w:cstheme="minorHAnsi"/>
          <w:sz w:val="24"/>
          <w:szCs w:val="24"/>
        </w:rPr>
      </w:pPr>
      <w:r w:rsidRPr="00D57ED6">
        <w:rPr>
          <w:rFonts w:cstheme="minorHAnsi"/>
          <w:b/>
          <w:bCs/>
          <w:noProof/>
          <w:sz w:val="24"/>
          <w:szCs w:val="24"/>
        </w:rPr>
        <w:drawing>
          <wp:anchor distT="0" distB="0" distL="114300" distR="114300" simplePos="0" relativeHeight="251662336" behindDoc="1" locked="0" layoutInCell="1" allowOverlap="1" wp14:anchorId="14AB6DDC" wp14:editId="5324327C">
            <wp:simplePos x="0" y="0"/>
            <wp:positionH relativeFrom="column">
              <wp:posOffset>107315</wp:posOffset>
            </wp:positionH>
            <wp:positionV relativeFrom="paragraph">
              <wp:posOffset>62335</wp:posOffset>
            </wp:positionV>
            <wp:extent cx="862760" cy="1035312"/>
            <wp:effectExtent l="0" t="0" r="0" b="0"/>
            <wp:wrapTight wrapText="bothSides">
              <wp:wrapPolygon edited="0">
                <wp:start x="0" y="0"/>
                <wp:lineTo x="0" y="21070"/>
                <wp:lineTo x="20996" y="21070"/>
                <wp:lineTo x="2099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862760" cy="1035312"/>
                    </a:xfrm>
                    <a:prstGeom prst="rect">
                      <a:avLst/>
                    </a:prstGeom>
                  </pic:spPr>
                </pic:pic>
              </a:graphicData>
            </a:graphic>
            <wp14:sizeRelH relativeFrom="page">
              <wp14:pctWidth>0</wp14:pctWidth>
            </wp14:sizeRelH>
            <wp14:sizeRelV relativeFrom="page">
              <wp14:pctHeight>0</wp14:pctHeight>
            </wp14:sizeRelV>
          </wp:anchor>
        </w:drawing>
      </w:r>
      <w:r w:rsidR="00C34847" w:rsidRPr="00D57ED6">
        <w:rPr>
          <w:rFonts w:cstheme="minorHAnsi"/>
          <w:b/>
          <w:bCs/>
          <w:sz w:val="24"/>
          <w:szCs w:val="24"/>
        </w:rPr>
        <w:t>Talking Points =</w:t>
      </w:r>
      <w:r w:rsidR="00C34847" w:rsidRPr="0006601A">
        <w:rPr>
          <w:rFonts w:cstheme="minorHAnsi"/>
          <w:sz w:val="24"/>
          <w:szCs w:val="24"/>
        </w:rPr>
        <w:tab/>
        <w:t xml:space="preserve">What does this verse mean when it </w:t>
      </w:r>
      <w:proofErr w:type="gramStart"/>
      <w:r w:rsidR="00C34847" w:rsidRPr="0006601A">
        <w:rPr>
          <w:rFonts w:cstheme="minorHAnsi"/>
          <w:sz w:val="24"/>
          <w:szCs w:val="24"/>
        </w:rPr>
        <w:t>says</w:t>
      </w:r>
      <w:proofErr w:type="gramEnd"/>
      <w:r w:rsidR="00C34847" w:rsidRPr="0006601A">
        <w:rPr>
          <w:rFonts w:cstheme="minorHAnsi"/>
          <w:sz w:val="24"/>
          <w:szCs w:val="24"/>
        </w:rPr>
        <w:t xml:space="preserve"> ‘those who are lost’?</w:t>
      </w:r>
      <w:r w:rsidR="004108E6" w:rsidRPr="0006601A">
        <w:rPr>
          <w:rFonts w:cstheme="minorHAnsi"/>
          <w:sz w:val="24"/>
          <w:szCs w:val="24"/>
        </w:rPr>
        <w:t xml:space="preserve">  </w:t>
      </w:r>
    </w:p>
    <w:p w14:paraId="231348F3" w14:textId="0C7F45EE" w:rsidR="004108E6" w:rsidRPr="0006601A" w:rsidRDefault="00C34847" w:rsidP="004108E6">
      <w:pPr>
        <w:spacing w:after="0"/>
        <w:rPr>
          <w:rFonts w:cstheme="minorHAnsi"/>
          <w:sz w:val="24"/>
          <w:szCs w:val="24"/>
        </w:rPr>
      </w:pPr>
      <w:r w:rsidRPr="0006601A">
        <w:rPr>
          <w:rFonts w:cstheme="minorHAnsi"/>
          <w:sz w:val="24"/>
          <w:szCs w:val="24"/>
        </w:rPr>
        <w:t xml:space="preserve">How do you feel about Jesus’ willingness to be </w:t>
      </w:r>
      <w:proofErr w:type="gramStart"/>
      <w:r w:rsidRPr="0006601A">
        <w:rPr>
          <w:rFonts w:cstheme="minorHAnsi"/>
          <w:sz w:val="24"/>
          <w:szCs w:val="24"/>
        </w:rPr>
        <w:t>the</w:t>
      </w:r>
      <w:proofErr w:type="gramEnd"/>
      <w:r w:rsidRPr="0006601A">
        <w:rPr>
          <w:rFonts w:cstheme="minorHAnsi"/>
          <w:sz w:val="24"/>
          <w:szCs w:val="24"/>
        </w:rPr>
        <w:t xml:space="preserve"> </w:t>
      </w:r>
    </w:p>
    <w:p w14:paraId="6A54BA83" w14:textId="23EBC31A" w:rsidR="00D57ED6" w:rsidRDefault="00C34847" w:rsidP="00D57ED6">
      <w:pPr>
        <w:spacing w:after="120"/>
        <w:rPr>
          <w:rFonts w:cstheme="minorHAnsi"/>
          <w:sz w:val="24"/>
          <w:szCs w:val="24"/>
        </w:rPr>
      </w:pPr>
      <w:r w:rsidRPr="0006601A">
        <w:rPr>
          <w:rFonts w:cstheme="minorHAnsi"/>
          <w:sz w:val="24"/>
          <w:szCs w:val="24"/>
        </w:rPr>
        <w:t>‘guest of a notorious</w:t>
      </w:r>
      <w:r w:rsidR="004108E6" w:rsidRPr="0006601A">
        <w:rPr>
          <w:rFonts w:cstheme="minorHAnsi"/>
          <w:sz w:val="24"/>
          <w:szCs w:val="24"/>
        </w:rPr>
        <w:t xml:space="preserve"> </w:t>
      </w:r>
      <w:r w:rsidRPr="0006601A">
        <w:rPr>
          <w:rFonts w:cstheme="minorHAnsi"/>
          <w:sz w:val="24"/>
          <w:szCs w:val="24"/>
        </w:rPr>
        <w:t>sinner’</w:t>
      </w:r>
      <w:r w:rsidR="00D57ED6">
        <w:rPr>
          <w:rFonts w:cstheme="minorHAnsi"/>
          <w:sz w:val="24"/>
          <w:szCs w:val="24"/>
        </w:rPr>
        <w:t xml:space="preserve"> like Zacchaeus?</w:t>
      </w:r>
      <w:r w:rsidRPr="0006601A">
        <w:rPr>
          <w:rFonts w:cstheme="minorHAnsi"/>
          <w:sz w:val="24"/>
          <w:szCs w:val="24"/>
        </w:rPr>
        <w:t xml:space="preserve"> (vs. 6)   </w:t>
      </w:r>
    </w:p>
    <w:p w14:paraId="277EB038" w14:textId="1FEB60C2" w:rsidR="00C34847" w:rsidRPr="0006601A" w:rsidRDefault="00C34847" w:rsidP="00D57ED6">
      <w:pPr>
        <w:spacing w:after="120"/>
        <w:rPr>
          <w:rFonts w:cstheme="minorHAnsi"/>
          <w:sz w:val="24"/>
          <w:szCs w:val="24"/>
        </w:rPr>
      </w:pPr>
      <w:r w:rsidRPr="0006601A">
        <w:rPr>
          <w:rFonts w:cstheme="minorHAnsi"/>
          <w:sz w:val="24"/>
          <w:szCs w:val="24"/>
        </w:rPr>
        <w:t>What does that tell you about His willingness to</w:t>
      </w:r>
      <w:r w:rsidR="004108E6" w:rsidRPr="0006601A">
        <w:rPr>
          <w:rFonts w:cstheme="minorHAnsi"/>
          <w:sz w:val="24"/>
          <w:szCs w:val="24"/>
        </w:rPr>
        <w:t xml:space="preserve"> </w:t>
      </w:r>
      <w:r w:rsidRPr="0006601A">
        <w:rPr>
          <w:rFonts w:cstheme="minorHAnsi"/>
          <w:sz w:val="24"/>
          <w:szCs w:val="24"/>
        </w:rPr>
        <w:t>forgive your sins?  What does it teach</w:t>
      </w:r>
      <w:r w:rsidR="00D57ED6">
        <w:rPr>
          <w:rFonts w:cstheme="minorHAnsi"/>
          <w:sz w:val="24"/>
          <w:szCs w:val="24"/>
        </w:rPr>
        <w:t xml:space="preserve"> </w:t>
      </w:r>
      <w:r w:rsidRPr="0006601A">
        <w:rPr>
          <w:rFonts w:cstheme="minorHAnsi"/>
          <w:sz w:val="24"/>
          <w:szCs w:val="24"/>
        </w:rPr>
        <w:t>us about how to treat others?</w:t>
      </w:r>
    </w:p>
    <w:p w14:paraId="423B0B91" w14:textId="77777777" w:rsidR="00C34847" w:rsidRPr="00C34847" w:rsidRDefault="00C34847" w:rsidP="00C34847">
      <w:pPr>
        <w:spacing w:after="0"/>
        <w:jc w:val="both"/>
        <w:rPr>
          <w:rFonts w:cstheme="minorHAnsi"/>
        </w:rPr>
      </w:pPr>
    </w:p>
    <w:p w14:paraId="028A5FEE" w14:textId="77777777" w:rsidR="00E6762A" w:rsidRPr="00C34847" w:rsidRDefault="00E6762A"/>
    <w:sectPr w:rsidR="00E6762A" w:rsidRPr="00C34847" w:rsidSect="00C3484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47"/>
    <w:rsid w:val="0006601A"/>
    <w:rsid w:val="00350EA3"/>
    <w:rsid w:val="004108E6"/>
    <w:rsid w:val="007F77DE"/>
    <w:rsid w:val="009D4633"/>
    <w:rsid w:val="00C34847"/>
    <w:rsid w:val="00D57ED6"/>
    <w:rsid w:val="00DF4970"/>
    <w:rsid w:val="00E6762A"/>
    <w:rsid w:val="00F7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FB49"/>
  <w15:chartTrackingRefBased/>
  <w15:docId w15:val="{3514BD65-570C-4D9F-A677-F1ACEE30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48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970"/>
    <w:rPr>
      <w:color w:val="0563C1" w:themeColor="hyperlink"/>
      <w:u w:val="single"/>
    </w:rPr>
  </w:style>
  <w:style w:type="character" w:styleId="UnresolvedMention">
    <w:name w:val="Unresolved Mention"/>
    <w:basedOn w:val="DefaultParagraphFont"/>
    <w:uiPriority w:val="99"/>
    <w:semiHidden/>
    <w:unhideWhenUsed/>
    <w:rsid w:val="00DF4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38423">
      <w:bodyDiv w:val="1"/>
      <w:marLeft w:val="0"/>
      <w:marRight w:val="0"/>
      <w:marTop w:val="0"/>
      <w:marBottom w:val="0"/>
      <w:divBdr>
        <w:top w:val="none" w:sz="0" w:space="0" w:color="auto"/>
        <w:left w:val="none" w:sz="0" w:space="0" w:color="auto"/>
        <w:bottom w:val="none" w:sz="0" w:space="0" w:color="auto"/>
        <w:right w:val="none" w:sz="0" w:space="0" w:color="auto"/>
      </w:divBdr>
    </w:div>
    <w:div w:id="10512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graciesmith.wordpress.com/2011/01/03/wee-little-man-called-out-of-the-tree" TargetMode="External"/><Relationship Id="rId3" Type="http://schemas.openxmlformats.org/officeDocument/2006/relationships/webSettings" Target="webSettings.xml"/><Relationship Id="rId7" Type="http://schemas.openxmlformats.org/officeDocument/2006/relationships/hyperlink" Target="http://www.edupics.com/coloring-page-knocking-at-the-door-i14562.html" TargetMode="External"/><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innovationforsocialchange.org/10-golden-rules-of-design-thinking-promoting-collaboration-and-innovation-in-your-teams/" TargetMode="External"/><Relationship Id="rId5" Type="http://schemas.openxmlformats.org/officeDocument/2006/relationships/hyperlink" Target="http://www.thesunsetwont.com/2014/06/three-hearts.html"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heidicohen.com/content-marketing-how-to-build-trust-graph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Wilson</dc:creator>
  <cp:keywords/>
  <dc:description/>
  <cp:lastModifiedBy>Sandy Wilson</cp:lastModifiedBy>
  <cp:revision>2</cp:revision>
  <cp:lastPrinted>2020-01-29T17:01:00Z</cp:lastPrinted>
  <dcterms:created xsi:type="dcterms:W3CDTF">2020-02-10T15:03:00Z</dcterms:created>
  <dcterms:modified xsi:type="dcterms:W3CDTF">2020-02-10T15:03:00Z</dcterms:modified>
</cp:coreProperties>
</file>